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ascii="微软雅黑" w:hAnsi="微软雅黑" w:eastAsia="微软雅黑" w:cs="微软雅黑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附件1：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"http://ah.offcn.com/dl/2019/0315/20190315054804679.docx"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t>全科医生特岗计划公开招聘报名表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附件1：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自治区全科医生特设岗位公开招聘人员报名表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报考单位：                地（州、市）               （市、区）</w:t>
      </w:r>
    </w:p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701"/>
        <w:gridCol w:w="1247"/>
        <w:gridCol w:w="2240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gridSpan w:val="5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1.个人信息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姓    名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性    别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vMerge w:val="restart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出生年月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民    族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籍    贯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政治面貌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学    历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学    位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专业技术资格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身份证号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户籍所在地</w:t>
            </w:r>
          </w:p>
        </w:tc>
        <w:tc>
          <w:tcPr>
            <w:tcW w:w="7188" w:type="dxa"/>
            <w:gridSpan w:val="4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婚姻状况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档案保管单位</w:t>
            </w:r>
          </w:p>
        </w:tc>
        <w:tc>
          <w:tcPr>
            <w:tcW w:w="4248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家庭详细地址</w:t>
            </w:r>
          </w:p>
        </w:tc>
        <w:tc>
          <w:tcPr>
            <w:tcW w:w="2952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邮政编码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联系电话</w:t>
            </w:r>
          </w:p>
        </w:tc>
        <w:tc>
          <w:tcPr>
            <w:tcW w:w="2952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电子邮箱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gridSpan w:val="5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2.执业（助理）医师资格相关信息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医师资格证书号码</w:t>
            </w:r>
          </w:p>
        </w:tc>
        <w:tc>
          <w:tcPr>
            <w:tcW w:w="2952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发证时间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执业类别及范围</w:t>
            </w:r>
          </w:p>
        </w:tc>
        <w:tc>
          <w:tcPr>
            <w:tcW w:w="7188" w:type="dxa"/>
            <w:gridSpan w:val="4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£临床类别全科医学专业      £中医类别全科医学专业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R临床类别内科专业           £中医类别中医专业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£其他，请注明：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受聘前是否注册执业</w:t>
            </w:r>
          </w:p>
        </w:tc>
        <w:tc>
          <w:tcPr>
            <w:tcW w:w="7188" w:type="dxa"/>
            <w:gridSpan w:val="4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□是    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医师执业证书编码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发证时间</w:t>
            </w:r>
          </w:p>
        </w:tc>
        <w:tc>
          <w:tcPr>
            <w:tcW w:w="4248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执业地点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执业范围</w:t>
            </w:r>
          </w:p>
        </w:tc>
        <w:tc>
          <w:tcPr>
            <w:tcW w:w="4248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gridSpan w:val="5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3.教育培训情况（从中专填起，含进修和培训）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起始年月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终止年月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学校名称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专业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6" w:type="dxa"/>
            <w:gridSpan w:val="4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4.是否参加过自治区级卫生行政部门（含中医药管理部门）组织的全科医生规范化培养、转岗培训或者岗位培训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□是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6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考核是否合格</w:t>
            </w:r>
          </w:p>
        </w:tc>
        <w:tc>
          <w:tcPr>
            <w:tcW w:w="5484" w:type="dxa"/>
            <w:gridSpan w:val="3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□是      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gridSpan w:val="5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5.工作经历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起始年月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终止年月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工作单位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职称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从事专业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gridSpan w:val="5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6.特岗全科医生所在乡镇卫生院基本情况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乡镇卫生院名称</w:t>
            </w:r>
          </w:p>
        </w:tc>
        <w:tc>
          <w:tcPr>
            <w:tcW w:w="7188" w:type="dxa"/>
            <w:gridSpan w:val="4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县（市、区）                  乡（镇）卫生院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通讯地址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邮政编码</w:t>
            </w:r>
          </w:p>
        </w:tc>
        <w:tc>
          <w:tcPr>
            <w:tcW w:w="4248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法人代表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手机</w:t>
            </w:r>
          </w:p>
        </w:tc>
        <w:tc>
          <w:tcPr>
            <w:tcW w:w="4248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办公电话</w:t>
            </w:r>
          </w:p>
        </w:tc>
        <w:tc>
          <w:tcPr>
            <w:tcW w:w="17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236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传真电话</w:t>
            </w:r>
          </w:p>
        </w:tc>
        <w:tc>
          <w:tcPr>
            <w:tcW w:w="4248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0" w:type="dxa"/>
            <w:gridSpan w:val="5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7.受聘后执业注册情况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医师执业证书编码</w:t>
            </w:r>
          </w:p>
        </w:tc>
        <w:tc>
          <w:tcPr>
            <w:tcW w:w="2952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变更或注册时间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执业地点</w:t>
            </w:r>
          </w:p>
        </w:tc>
        <w:tc>
          <w:tcPr>
            <w:tcW w:w="2952" w:type="dxa"/>
            <w:gridSpan w:val="2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24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　　执业范围</w:t>
            </w:r>
          </w:p>
        </w:tc>
        <w:tc>
          <w:tcPr>
            <w:tcW w:w="2004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C52F44"/>
    <w:multiLevelType w:val="multilevel"/>
    <w:tmpl w:val="AEC52F4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B4B02BC0"/>
    <w:multiLevelType w:val="multilevel"/>
    <w:tmpl w:val="B4B02B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A4328"/>
    <w:rsid w:val="69C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2020-11-25T06:45:00Z</dcterms:created>
  <dc:creator>ぺ灬cc果冻ル</dc:creator>
  <cp:lastModifiedBy>ぺ灬cc果冻ル</cp:lastModifiedBy>
  <dcterms:modified xsi:type="dcterms:W3CDTF">2020-11-25T06:47:38Z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