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95" w:lineRule="atLeast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49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面 试 程 序</w:t>
      </w:r>
      <w:bookmarkStart w:id="0" w:name="_GoBack"/>
      <w:bookmarkEnd w:id="0"/>
    </w:p>
    <w:p>
      <w:pPr>
        <w:widowControl/>
        <w:spacing w:line="495" w:lineRule="atLeast"/>
        <w:ind w:firstLine="627" w:firstLineChars="196"/>
        <w:jc w:val="center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一、报到、抽签确定面试顺序。</w:t>
      </w:r>
      <w:r>
        <w:rPr>
          <w:rFonts w:hint="eastAsia" w:ascii="仿宋" w:hAnsi="仿宋" w:eastAsia="仿宋" w:cs="仿宋"/>
          <w:sz w:val="32"/>
          <w:szCs w:val="32"/>
        </w:rPr>
        <w:t>7:50考生到指定地点签到封闭。8：05</w:t>
      </w:r>
      <w:r>
        <w:rPr>
          <w:rFonts w:hint="eastAsia" w:ascii="仿宋" w:hAnsi="仿宋" w:eastAsia="仿宋" w:cs="仿宋"/>
          <w:color w:val="000000"/>
          <w:kern w:val="0"/>
          <w:sz w:val="32"/>
        </w:rPr>
        <w:t>每个考生抽签决定面试顺序号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</w:rPr>
        <w:t>每个岗位每隔10分钟一人次进入面试考场</w:t>
      </w:r>
      <w:r>
        <w:rPr>
          <w:rFonts w:hint="eastAsia" w:ascii="仿宋" w:hAnsi="仿宋" w:eastAsia="仿宋" w:cs="仿宋"/>
          <w:color w:val="000000"/>
          <w:kern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</w:rPr>
        <w:t>二、面试。</w:t>
      </w:r>
      <w:r>
        <w:rPr>
          <w:rFonts w:hint="eastAsia" w:ascii="仿宋" w:hAnsi="仿宋" w:eastAsia="仿宋" w:cs="仿宋"/>
          <w:color w:val="000000"/>
          <w:kern w:val="0"/>
          <w:sz w:val="32"/>
        </w:rPr>
        <w:t>8：30面试开始，面试考生进入考场，由主评委向考生宣读引导语及面试课题进行面试，面试时间为10分钟，若面试时间到时，计时员提示考生：“面试时间到”。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</w:rPr>
        <w:t>三、成绩评定。</w:t>
      </w:r>
      <w:r>
        <w:rPr>
          <w:rFonts w:hint="eastAsia" w:ascii="仿宋" w:hAnsi="仿宋" w:eastAsia="仿宋" w:cs="仿宋"/>
          <w:color w:val="000000"/>
          <w:kern w:val="0"/>
          <w:sz w:val="32"/>
        </w:rPr>
        <w:t>考生面试结束后，评委根据考生的面试情况，按照评分标准，独立评分。记分员在监督员监督下根据每位评委的打分，得出平均分即为该考生的面试成绩（分数取小数点后两位）。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</w:rPr>
        <w:t>四、成绩归档。</w:t>
      </w:r>
      <w:r>
        <w:rPr>
          <w:rFonts w:hint="eastAsia" w:ascii="仿宋" w:hAnsi="仿宋" w:eastAsia="仿宋" w:cs="仿宋"/>
          <w:color w:val="000000"/>
          <w:kern w:val="0"/>
          <w:sz w:val="32"/>
        </w:rPr>
        <w:t>在记分员、计时员、监督员的监督下，将面试评分表等当场装入档案袋密封，由记分员、计时员、监督员分别签字，全部考生面试完毕后交考务组负责人签收保管。</w:t>
      </w:r>
    </w:p>
    <w:p>
      <w:pPr>
        <w:spacing w:line="600" w:lineRule="auto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AF8"/>
    <w:rsid w:val="00074E77"/>
    <w:rsid w:val="000F6AF8"/>
    <w:rsid w:val="318A7F1C"/>
    <w:rsid w:val="36281434"/>
    <w:rsid w:val="7A72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48</Words>
  <Characters>280</Characters>
  <Lines>2</Lines>
  <Paragraphs>1</Paragraphs>
  <TotalTime>3</TotalTime>
  <ScaleCrop>false</ScaleCrop>
  <LinksUpToDate>false</LinksUpToDate>
  <CharactersWithSpaces>327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2018-08-31T02:05:00Z</dcterms:created>
  <dc:creator>桑三博客</dc:creator>
  <cp:lastModifiedBy>Administrator</cp:lastModifiedBy>
  <dcterms:modified xsi:type="dcterms:W3CDTF">2018-09-07T08:54:53Z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