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山西粤电能源有限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公司招聘报名表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出生地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与</w:t>
            </w: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山西粤电能源有限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配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偶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情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及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如有亲属在本集团工作，须在“家庭成员及主要社会关系”一栏注明</w:t>
            </w:r>
          </w:p>
        </w:tc>
      </w:tr>
    </w:tbl>
    <w:p>
      <w:pPr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07"/>
    <w:rsid w:val="0002171D"/>
    <w:rsid w:val="000442D4"/>
    <w:rsid w:val="000976F8"/>
    <w:rsid w:val="000E38E5"/>
    <w:rsid w:val="000F1F19"/>
    <w:rsid w:val="000F7226"/>
    <w:rsid w:val="0013417E"/>
    <w:rsid w:val="002618E7"/>
    <w:rsid w:val="003032C8"/>
    <w:rsid w:val="003D1007"/>
    <w:rsid w:val="00472407"/>
    <w:rsid w:val="004C4D82"/>
    <w:rsid w:val="004E2AC7"/>
    <w:rsid w:val="006417F9"/>
    <w:rsid w:val="006E0D41"/>
    <w:rsid w:val="0081554E"/>
    <w:rsid w:val="00880E03"/>
    <w:rsid w:val="008D2912"/>
    <w:rsid w:val="00A10D58"/>
    <w:rsid w:val="00AF259A"/>
    <w:rsid w:val="00B16B7F"/>
    <w:rsid w:val="00B42423"/>
    <w:rsid w:val="00B83CE0"/>
    <w:rsid w:val="00BF000E"/>
    <w:rsid w:val="00BF04FA"/>
    <w:rsid w:val="00C149E8"/>
    <w:rsid w:val="00D14EAE"/>
    <w:rsid w:val="00D969BC"/>
    <w:rsid w:val="00DB5419"/>
    <w:rsid w:val="00DB7F78"/>
    <w:rsid w:val="00E038C2"/>
    <w:rsid w:val="00E14853"/>
    <w:rsid w:val="00EB6C17"/>
    <w:rsid w:val="06B021B1"/>
    <w:rsid w:val="1B033B38"/>
    <w:rsid w:val="21A129F0"/>
    <w:rsid w:val="2CF96D78"/>
    <w:rsid w:val="2E284B82"/>
    <w:rsid w:val="5DB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504</Characters>
  <Lines>4</Lines>
  <Paragraphs>1</Paragraphs>
  <TotalTime>10</TotalTime>
  <ScaleCrop>false</ScaleCrop>
  <LinksUpToDate>false</LinksUpToDate>
  <CharactersWithSpaces>591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2017-09-27T09:22:00Z</dcterms:created>
  <dc:creator>周培培</dc:creator>
  <cp:lastModifiedBy>Administrator</cp:lastModifiedBy>
  <dcterms:modified xsi:type="dcterms:W3CDTF">2018-09-04T00:35:59Z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