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kern w:val="0"/>
          <w:sz w:val="44"/>
          <w:szCs w:val="44"/>
        </w:rPr>
        <w:t>大同市专职消防队员招录报名表</w:t>
      </w:r>
    </w:p>
    <w:bookmarkEnd w:id="0"/>
    <w:p>
      <w:pPr>
        <w:spacing w:line="240" w:lineRule="exact"/>
        <w:rPr>
          <w:rFonts w:eastAsia="仿宋_GB2312"/>
          <w:sz w:val="24"/>
        </w:rPr>
      </w:pPr>
    </w:p>
    <w:p>
      <w:pPr>
        <w:ind w:left="-178" w:leftChars="-85" w:firstLine="5040" w:firstLineChars="21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填表日期：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 年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 月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日</w:t>
      </w:r>
    </w:p>
    <w:tbl>
      <w:tblPr>
        <w:tblStyle w:val="3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48"/>
        <w:gridCol w:w="10"/>
        <w:gridCol w:w="1276"/>
        <w:gridCol w:w="1543"/>
        <w:gridCol w:w="1316"/>
        <w:gridCol w:w="363"/>
        <w:gridCol w:w="103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是否服从分配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 ）</w:t>
            </w:r>
            <w:r>
              <w:rPr>
                <w:rFonts w:hAnsi="宋体"/>
                <w:sz w:val="24"/>
              </w:rPr>
              <w:t>是</w:t>
            </w:r>
            <w:r>
              <w:rPr>
                <w:rFonts w:hint="eastAsia" w:hAnsi="宋体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    ）</w:t>
            </w:r>
            <w:r>
              <w:rPr>
                <w:rFonts w:hint="eastAsia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报名人（签名）: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备注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1.此表由报名者本人填写；2.此表用黑色钢笔或碳素笔填写，字迹要工整清晰。</w:t>
            </w:r>
          </w:p>
        </w:tc>
      </w:tr>
    </w:tbl>
    <w:p>
      <w:pPr>
        <w:spacing w:line="600" w:lineRule="exact"/>
        <w:rPr>
          <w:rFonts w:ascii="方正黑体_GBK" w:hAnsi="方正黑体_GBK" w:eastAsia="方正黑体_GBK" w:cs="方正黑体_GBK"/>
          <w:sz w:val="25"/>
        </w:rPr>
        <w:sectPr>
          <w:headerReference r:id="rId3" w:type="default"/>
          <w:pgSz w:w="11906" w:h="16838"/>
          <w:pgMar w:top="1440" w:right="1474" w:bottom="1134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36946"/>
    <w:rsid w:val="1D7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2021-01-05T02:15:00Z</dcterms:created>
  <dc:creator>caohouer</dc:creator>
  <cp:lastModifiedBy>caohouer</cp:lastModifiedBy>
  <dcterms:modified xsi:type="dcterms:W3CDTF">2021-01-05T02:15:51Z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