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54"/>
        <w:rPr>
          <w:rFonts w:hint="eastAsia" w:eastAsia="黑体"/>
          <w:sz w:val="20"/>
          <w:lang w:val="en-US" w:eastAsia="zh-CN"/>
        </w:rPr>
      </w:pPr>
      <w:r>
        <w:t>附件</w:t>
      </w:r>
      <w:r>
        <w:rPr>
          <w:rFonts w:hint="eastAsia"/>
          <w:lang w:val="en-US" w:eastAsia="zh-CN"/>
        </w:rPr>
        <w:t>3：</w:t>
      </w:r>
      <w:bookmarkStart w:id="0" w:name="_GoBack"/>
      <w:bookmarkEnd w:id="0"/>
    </w:p>
    <w:p>
      <w:pPr>
        <w:pStyle w:val="3"/>
        <w:spacing w:before="10"/>
        <w:rPr>
          <w:sz w:val="10"/>
        </w:rPr>
      </w:pPr>
    </w:p>
    <w:p>
      <w:pPr>
        <w:pStyle w:val="2"/>
        <w:shd w:val="clear" w:fill="FFFFFF" w:themeFill="background1"/>
        <w:ind w:firstLine="883" w:firstLineChars="200"/>
        <w:jc w:val="center"/>
        <w:rPr>
          <w:rFonts w:hint="eastAsia" w:ascii="宋体" w:hAnsi="宋体" w:eastAsia="宋体" w:cs="宋体"/>
          <w:b/>
          <w:bCs/>
          <w:color w:val="auto"/>
          <w:kern w:val="24"/>
          <w:sz w:val="44"/>
          <w:szCs w:val="44"/>
          <w:highlight w:val="none"/>
          <w:shd w:val="clear" w:color="auto" w:fill="auto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kern w:val="24"/>
          <w:sz w:val="44"/>
          <w:szCs w:val="44"/>
          <w:highlight w:val="none"/>
          <w:shd w:val="clear" w:color="auto" w:fill="auto"/>
        </w:rPr>
        <w:t>体能测</w:t>
      </w:r>
      <w:r>
        <w:rPr>
          <w:rFonts w:hint="eastAsia" w:ascii="宋体" w:hAnsi="宋体" w:eastAsia="宋体" w:cs="宋体"/>
          <w:b/>
          <w:bCs/>
          <w:color w:val="auto"/>
          <w:kern w:val="24"/>
          <w:sz w:val="44"/>
          <w:szCs w:val="44"/>
          <w:highlight w:val="none"/>
          <w:shd w:val="clear" w:color="auto" w:fill="auto"/>
          <w:lang w:eastAsia="zh-CN"/>
        </w:rPr>
        <w:t>试</w:t>
      </w:r>
      <w:r>
        <w:rPr>
          <w:rFonts w:hint="eastAsia" w:ascii="宋体" w:hAnsi="宋体" w:eastAsia="宋体" w:cs="宋体"/>
          <w:b/>
          <w:bCs/>
          <w:color w:val="auto"/>
          <w:kern w:val="24"/>
          <w:sz w:val="44"/>
          <w:szCs w:val="44"/>
          <w:highlight w:val="none"/>
          <w:shd w:val="clear" w:color="auto" w:fill="auto"/>
        </w:rPr>
        <w:t>项目和标准</w:t>
      </w:r>
      <w:r>
        <w:rPr>
          <w:rFonts w:hint="eastAsia" w:ascii="宋体" w:hAnsi="宋体" w:eastAsia="宋体" w:cs="宋体"/>
          <w:b/>
          <w:bCs/>
          <w:color w:val="auto"/>
          <w:kern w:val="24"/>
          <w:sz w:val="44"/>
          <w:szCs w:val="44"/>
          <w:highlight w:val="none"/>
          <w:shd w:val="clear" w:color="auto" w:fill="auto"/>
          <w:lang w:eastAsia="zh-CN"/>
        </w:rPr>
        <w:t>分项计分办法</w:t>
      </w:r>
    </w:p>
    <w:p>
      <w:pPr>
        <w:rPr>
          <w:rFonts w:hint="eastAsia"/>
          <w:lang w:val="en-US" w:eastAsia="zh-CN"/>
        </w:rPr>
      </w:pPr>
    </w:p>
    <w:tbl>
      <w:tblPr>
        <w:tblStyle w:val="6"/>
        <w:tblpPr w:leftFromText="180" w:rightFromText="180" w:vertAnchor="text" w:horzAnchor="page" w:tblpX="1719" w:tblpY="60"/>
        <w:tblOverlap w:val="never"/>
        <w:tblW w:w="917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"/>
        <w:gridCol w:w="407"/>
        <w:gridCol w:w="521"/>
        <w:gridCol w:w="705"/>
        <w:gridCol w:w="705"/>
        <w:gridCol w:w="705"/>
        <w:gridCol w:w="705"/>
        <w:gridCol w:w="705"/>
        <w:gridCol w:w="705"/>
        <w:gridCol w:w="705"/>
        <w:gridCol w:w="705"/>
        <w:gridCol w:w="816"/>
        <w:gridCol w:w="620"/>
        <w:gridCol w:w="7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95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黑体"/>
                <w:kern w:val="0"/>
                <w:sz w:val="22"/>
                <w:szCs w:val="22"/>
              </w:rPr>
            </w:pPr>
            <w:r>
              <w:rPr>
                <w:rFonts w:ascii="Calibri" w:hAnsi="Calibri" w:eastAsia="黑体"/>
                <w:kern w:val="0"/>
                <w:sz w:val="22"/>
                <w:szCs w:val="22"/>
              </w:rPr>
              <w:t>项目</w:t>
            </w:r>
          </w:p>
        </w:tc>
        <w:tc>
          <w:tcPr>
            <w:tcW w:w="7076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黑体"/>
                <w:kern w:val="0"/>
                <w:sz w:val="22"/>
                <w:szCs w:val="22"/>
              </w:rPr>
            </w:pPr>
            <w:r>
              <w:rPr>
                <w:rFonts w:ascii="Calibri" w:hAnsi="Calibri" w:eastAsia="黑体"/>
                <w:kern w:val="0"/>
                <w:sz w:val="22"/>
                <w:szCs w:val="22"/>
              </w:rPr>
              <w:t>测试成绩对应分值、测试办法</w:t>
            </w:r>
          </w:p>
        </w:tc>
        <w:tc>
          <w:tcPr>
            <w:tcW w:w="708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黑体"/>
                <w:sz w:val="22"/>
                <w:szCs w:val="22"/>
              </w:rPr>
            </w:pPr>
            <w:r>
              <w:rPr>
                <w:rFonts w:hint="eastAsia" w:ascii="Calibri" w:hAnsi="Calibri" w:eastAsia="黑体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95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黑体"/>
                <w:kern w:val="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楷体_GB2312"/>
                <w:kern w:val="0"/>
                <w:sz w:val="22"/>
                <w:szCs w:val="22"/>
              </w:rPr>
            </w:pPr>
            <w:r>
              <w:rPr>
                <w:rFonts w:hint="eastAsia" w:ascii="Calibri" w:hAnsi="Calibri" w:eastAsia="楷体_GB2312"/>
                <w:kern w:val="0"/>
                <w:sz w:val="22"/>
                <w:szCs w:val="22"/>
                <w:lang w:val="en-US" w:eastAsia="zh-CN"/>
              </w:rPr>
              <w:t>60</w:t>
            </w:r>
            <w:r>
              <w:rPr>
                <w:rFonts w:ascii="楷体_GB2312" w:hAnsi="Calibri"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楷体_GB2312"/>
                <w:kern w:val="0"/>
                <w:sz w:val="22"/>
                <w:szCs w:val="22"/>
              </w:rPr>
            </w:pPr>
            <w:r>
              <w:rPr>
                <w:rFonts w:hint="eastAsia" w:ascii="Calibri" w:hAnsi="Calibri" w:eastAsia="楷体_GB2312"/>
                <w:kern w:val="0"/>
                <w:sz w:val="22"/>
                <w:szCs w:val="22"/>
                <w:lang w:val="en-US" w:eastAsia="zh-CN"/>
              </w:rPr>
              <w:t>65</w:t>
            </w:r>
            <w:r>
              <w:rPr>
                <w:rFonts w:ascii="楷体_GB2312" w:hAnsi="Calibri"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楷体_GB2312"/>
                <w:kern w:val="0"/>
                <w:sz w:val="22"/>
                <w:szCs w:val="22"/>
              </w:rPr>
            </w:pPr>
            <w:r>
              <w:rPr>
                <w:rFonts w:hint="eastAsia" w:ascii="Calibri" w:hAnsi="Calibri" w:eastAsia="楷体_GB2312"/>
                <w:kern w:val="0"/>
                <w:sz w:val="22"/>
                <w:szCs w:val="22"/>
                <w:lang w:val="en-US" w:eastAsia="zh-CN"/>
              </w:rPr>
              <w:t>70</w:t>
            </w:r>
            <w:r>
              <w:rPr>
                <w:rFonts w:ascii="楷体_GB2312" w:hAnsi="Calibri"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楷体_GB2312"/>
                <w:kern w:val="0"/>
                <w:sz w:val="22"/>
                <w:szCs w:val="22"/>
              </w:rPr>
            </w:pPr>
            <w:r>
              <w:rPr>
                <w:rFonts w:hint="eastAsia" w:ascii="Calibri" w:hAnsi="Calibri" w:eastAsia="楷体_GB2312"/>
                <w:kern w:val="0"/>
                <w:sz w:val="22"/>
                <w:szCs w:val="22"/>
                <w:lang w:val="en-US" w:eastAsia="zh-CN"/>
              </w:rPr>
              <w:t>75</w:t>
            </w:r>
            <w:r>
              <w:rPr>
                <w:rFonts w:ascii="楷体_GB2312" w:hAnsi="Calibri"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楷体_GB2312"/>
                <w:kern w:val="0"/>
                <w:sz w:val="22"/>
                <w:szCs w:val="22"/>
              </w:rPr>
            </w:pPr>
            <w:r>
              <w:rPr>
                <w:rFonts w:hint="eastAsia" w:ascii="Calibri" w:hAnsi="Calibri" w:eastAsia="楷体_GB2312"/>
                <w:kern w:val="0"/>
                <w:sz w:val="22"/>
                <w:szCs w:val="22"/>
                <w:lang w:val="en-US" w:eastAsia="zh-CN"/>
              </w:rPr>
              <w:t>80</w:t>
            </w:r>
            <w:r>
              <w:rPr>
                <w:rFonts w:ascii="楷体_GB2312" w:hAnsi="Calibri"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楷体_GB2312"/>
                <w:kern w:val="0"/>
                <w:sz w:val="22"/>
                <w:szCs w:val="22"/>
              </w:rPr>
            </w:pPr>
            <w:r>
              <w:rPr>
                <w:rFonts w:hint="eastAsia" w:ascii="Calibri" w:hAnsi="Calibri" w:eastAsia="楷体_GB2312"/>
                <w:kern w:val="0"/>
                <w:sz w:val="22"/>
                <w:szCs w:val="22"/>
                <w:lang w:val="en-US" w:eastAsia="zh-CN"/>
              </w:rPr>
              <w:t>85</w:t>
            </w:r>
            <w:r>
              <w:rPr>
                <w:rFonts w:ascii="楷体_GB2312" w:hAnsi="Calibri"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楷体_GB2312"/>
                <w:kern w:val="0"/>
                <w:sz w:val="22"/>
                <w:szCs w:val="22"/>
              </w:rPr>
            </w:pPr>
            <w:r>
              <w:rPr>
                <w:rFonts w:hint="eastAsia" w:ascii="Calibri" w:hAnsi="Calibri" w:eastAsia="楷体_GB2312"/>
                <w:kern w:val="0"/>
                <w:sz w:val="22"/>
                <w:szCs w:val="22"/>
                <w:lang w:val="en-US" w:eastAsia="zh-CN"/>
              </w:rPr>
              <w:t>90</w:t>
            </w:r>
            <w:r>
              <w:rPr>
                <w:rFonts w:ascii="楷体_GB2312" w:hAnsi="Calibri"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楷体_GB2312"/>
                <w:kern w:val="0"/>
                <w:sz w:val="22"/>
                <w:szCs w:val="22"/>
              </w:rPr>
            </w:pPr>
            <w:r>
              <w:rPr>
                <w:rFonts w:hint="eastAsia" w:ascii="Calibri" w:hAnsi="Calibri" w:eastAsia="楷体_GB2312"/>
                <w:kern w:val="0"/>
                <w:sz w:val="22"/>
                <w:szCs w:val="22"/>
                <w:lang w:val="en-US" w:eastAsia="zh-CN"/>
              </w:rPr>
              <w:t>95</w:t>
            </w:r>
            <w:r>
              <w:rPr>
                <w:rFonts w:ascii="楷体_GB2312" w:hAnsi="Calibri"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8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楷体_GB2312"/>
                <w:kern w:val="0"/>
                <w:sz w:val="22"/>
                <w:szCs w:val="22"/>
              </w:rPr>
            </w:pPr>
            <w:r>
              <w:rPr>
                <w:rFonts w:hint="eastAsia" w:ascii="Calibri" w:hAnsi="Calibri" w:eastAsia="楷体_GB2312"/>
                <w:kern w:val="0"/>
                <w:sz w:val="22"/>
                <w:szCs w:val="22"/>
                <w:lang w:val="en-US" w:eastAsia="zh-CN"/>
              </w:rPr>
              <w:t>100</w:t>
            </w:r>
            <w:r>
              <w:rPr>
                <w:rFonts w:ascii="楷体_GB2312" w:hAnsi="Calibri"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楷体_GB2312"/>
                <w:spacing w:val="-1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黑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467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/>
                <w:kern w:val="0"/>
                <w:szCs w:val="21"/>
              </w:rPr>
              <w:t>男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/>
                <w:kern w:val="0"/>
                <w:szCs w:val="21"/>
              </w:rPr>
              <w:t>性</w:t>
            </w:r>
          </w:p>
        </w:tc>
        <w:tc>
          <w:tcPr>
            <w:tcW w:w="928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 w:eastAsia="黑体"/>
                <w:szCs w:val="21"/>
              </w:rPr>
              <w:t>1000</w:t>
            </w:r>
            <w:r>
              <w:rPr>
                <w:rFonts w:ascii="Calibri" w:hAnsi="黑体" w:eastAsia="黑体"/>
                <w:szCs w:val="21"/>
              </w:rPr>
              <w:t>米跑（分、秒）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Calibri" w:hAnsi="Calibri" w:eastAsia="仿宋_GB2312"/>
                <w:kern w:val="0"/>
                <w:szCs w:val="21"/>
                <w:lang w:val="en-US" w:eastAsia="zh-CN"/>
              </w:rPr>
            </w:pPr>
            <w:r>
              <w:rPr>
                <w:rFonts w:ascii="Calibri" w:hAnsi="Calibri"/>
                <w:szCs w:val="21"/>
              </w:rPr>
              <w:t>4′</w:t>
            </w:r>
            <w:r>
              <w:rPr>
                <w:rFonts w:hint="eastAsia" w:ascii="Calibri" w:hAnsi="Calibri"/>
                <w:szCs w:val="21"/>
                <w:lang w:val="en-US" w:eastAsia="zh-CN"/>
              </w:rPr>
              <w:t>30</w:t>
            </w:r>
            <w:r>
              <w:rPr>
                <w:rFonts w:ascii="Calibri" w:hAnsi="Calibri"/>
                <w:szCs w:val="21"/>
              </w:rPr>
              <w:t>″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4′25″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4′20″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/>
                <w:szCs w:val="21"/>
              </w:rPr>
              <w:t>4′15″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4′10″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/>
                <w:szCs w:val="21"/>
              </w:rPr>
              <w:t>4′05″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/>
                <w:szCs w:val="21"/>
              </w:rPr>
              <w:t>4′00″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/>
                <w:szCs w:val="21"/>
              </w:rPr>
              <w:t>3′55″</w:t>
            </w:r>
          </w:p>
        </w:tc>
        <w:tc>
          <w:tcPr>
            <w:tcW w:w="8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/>
                <w:szCs w:val="21"/>
              </w:rPr>
              <w:t>3′50″</w:t>
            </w:r>
          </w:p>
        </w:tc>
        <w:tc>
          <w:tcPr>
            <w:tcW w:w="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</w:p>
        </w:tc>
        <w:tc>
          <w:tcPr>
            <w:tcW w:w="708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46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/>
                <w:kern w:val="0"/>
                <w:szCs w:val="21"/>
              </w:rPr>
            </w:pPr>
          </w:p>
        </w:tc>
        <w:tc>
          <w:tcPr>
            <w:tcW w:w="928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/>
                <w:kern w:val="0"/>
                <w:szCs w:val="21"/>
              </w:rPr>
            </w:pPr>
          </w:p>
        </w:tc>
        <w:tc>
          <w:tcPr>
            <w:tcW w:w="7076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40" w:firstLineChars="200"/>
              <w:jc w:val="left"/>
              <w:textAlignment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1.</w:t>
            </w:r>
            <w:r>
              <w:rPr>
                <w:rFonts w:hint="eastAsia" w:ascii="Calibri" w:hAnsi="Calibri"/>
                <w:szCs w:val="21"/>
              </w:rPr>
              <w:t>分组考核。</w:t>
            </w:r>
          </w:p>
          <w:p>
            <w:pPr>
              <w:adjustRightInd w:val="0"/>
              <w:snapToGrid w:val="0"/>
              <w:spacing w:line="240" w:lineRule="exact"/>
              <w:ind w:firstLine="440" w:firstLineChars="200"/>
              <w:jc w:val="left"/>
              <w:textAlignment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2.</w:t>
            </w:r>
            <w:r>
              <w:rPr>
                <w:rFonts w:hint="eastAsia" w:ascii="Calibri" w:hAnsi="Calibri"/>
                <w:szCs w:val="21"/>
              </w:rPr>
              <w:t>在跑道或平地上标出起点线，考生从起点线处听到起跑口令后起跑，完成</w:t>
            </w:r>
            <w:r>
              <w:rPr>
                <w:rFonts w:ascii="Calibri" w:hAnsi="Calibri"/>
                <w:szCs w:val="21"/>
              </w:rPr>
              <w:t>1000</w:t>
            </w:r>
            <w:r>
              <w:rPr>
                <w:rFonts w:hint="eastAsia" w:ascii="Calibri" w:hAnsi="Calibri"/>
                <w:szCs w:val="21"/>
              </w:rPr>
              <w:t>米距离到达终点线，记录时间。</w:t>
            </w:r>
          </w:p>
          <w:p>
            <w:pPr>
              <w:adjustRightInd w:val="0"/>
              <w:snapToGrid w:val="0"/>
              <w:spacing w:line="240" w:lineRule="exact"/>
              <w:ind w:firstLine="440" w:firstLineChars="200"/>
              <w:jc w:val="left"/>
              <w:textAlignment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3.</w:t>
            </w:r>
            <w:r>
              <w:rPr>
                <w:rFonts w:hint="eastAsia" w:ascii="Calibri" w:hAnsi="Calibri"/>
                <w:szCs w:val="21"/>
              </w:rPr>
              <w:t>考核以完成时间计算成绩。</w:t>
            </w:r>
          </w:p>
          <w:p>
            <w:pPr>
              <w:widowControl/>
              <w:adjustRightInd w:val="0"/>
              <w:snapToGrid w:val="0"/>
              <w:ind w:firstLine="440" w:firstLineChars="200"/>
              <w:jc w:val="left"/>
              <w:rPr>
                <w:rFonts w:ascii="Calibri" w:hAnsi="Calibri"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46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/>
                <w:kern w:val="0"/>
                <w:szCs w:val="21"/>
              </w:rPr>
            </w:pPr>
          </w:p>
        </w:tc>
        <w:tc>
          <w:tcPr>
            <w:tcW w:w="928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黑体" w:eastAsia="黑体"/>
                <w:szCs w:val="21"/>
              </w:rPr>
            </w:pPr>
            <w:r>
              <w:rPr>
                <w:rFonts w:hint="eastAsia" w:ascii="Calibri" w:hAnsi="黑体" w:eastAsia="黑体"/>
                <w:szCs w:val="21"/>
              </w:rPr>
              <w:t>立定跳远（米）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-161" w:leftChars="-73" w:right="-213" w:rightChars="-97"/>
              <w:jc w:val="center"/>
              <w:rPr>
                <w:rFonts w:hint="default" w:ascii="Calibri" w:hAnsi="Calibri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/>
                <w:kern w:val="0"/>
                <w:szCs w:val="21"/>
                <w:lang w:val="en-US" w:eastAsia="zh-CN"/>
              </w:rPr>
              <w:t>2.05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-161" w:leftChars="-73" w:right="-213" w:rightChars="-97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hint="eastAsia" w:ascii="Calibri" w:hAnsi="Calibri"/>
                <w:kern w:val="0"/>
                <w:szCs w:val="21"/>
              </w:rPr>
              <w:t>2.09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hint="eastAsia" w:ascii="Calibri" w:hAnsi="Calibri"/>
                <w:kern w:val="0"/>
                <w:szCs w:val="21"/>
              </w:rPr>
              <w:t>2.13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hint="eastAsia" w:ascii="Calibri" w:hAnsi="Calibri"/>
                <w:kern w:val="0"/>
                <w:szCs w:val="21"/>
              </w:rPr>
              <w:t>2.17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hint="eastAsia" w:ascii="Calibri" w:hAnsi="Calibri"/>
                <w:kern w:val="0"/>
                <w:szCs w:val="21"/>
              </w:rPr>
              <w:t>2.21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hint="eastAsia" w:ascii="Calibri" w:hAnsi="Calibri"/>
                <w:kern w:val="0"/>
                <w:szCs w:val="21"/>
              </w:rPr>
              <w:t>2.25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hint="eastAsia" w:ascii="Calibri" w:hAnsi="Calibri"/>
                <w:kern w:val="0"/>
                <w:szCs w:val="21"/>
              </w:rPr>
              <w:t>2.29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hint="eastAsia" w:ascii="Calibri" w:hAnsi="Calibri"/>
                <w:kern w:val="0"/>
                <w:szCs w:val="21"/>
              </w:rPr>
              <w:t>2.33</w:t>
            </w:r>
          </w:p>
        </w:tc>
        <w:tc>
          <w:tcPr>
            <w:tcW w:w="8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hint="eastAsia" w:ascii="Calibri" w:hAnsi="Calibri"/>
                <w:kern w:val="0"/>
                <w:szCs w:val="21"/>
              </w:rPr>
              <w:t>2.37</w:t>
            </w:r>
          </w:p>
        </w:tc>
        <w:tc>
          <w:tcPr>
            <w:tcW w:w="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2" w:hRule="atLeast"/>
        </w:trPr>
        <w:tc>
          <w:tcPr>
            <w:tcW w:w="46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/>
                <w:kern w:val="0"/>
                <w:szCs w:val="21"/>
              </w:rPr>
            </w:pPr>
          </w:p>
        </w:tc>
        <w:tc>
          <w:tcPr>
            <w:tcW w:w="928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黑体" w:eastAsia="黑体"/>
                <w:szCs w:val="21"/>
              </w:rPr>
            </w:pPr>
          </w:p>
        </w:tc>
        <w:tc>
          <w:tcPr>
            <w:tcW w:w="7076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440" w:firstLineChars="200"/>
              <w:textAlignment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1.</w:t>
            </w:r>
            <w:r>
              <w:rPr>
                <w:rFonts w:hint="eastAsia" w:ascii="仿宋_GB2312" w:hAnsi="Calibri"/>
                <w:szCs w:val="21"/>
              </w:rPr>
              <w:t>单个或分组考核。</w:t>
            </w:r>
          </w:p>
          <w:p>
            <w:pPr>
              <w:adjustRightInd w:val="0"/>
              <w:snapToGrid w:val="0"/>
              <w:ind w:firstLine="440" w:firstLineChars="200"/>
              <w:textAlignment w:val="center"/>
              <w:rPr>
                <w:rFonts w:hint="eastAsia"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2.</w:t>
            </w:r>
            <w:r>
              <w:rPr>
                <w:rFonts w:hint="eastAsia" w:ascii="仿宋_GB2312" w:hAnsi="Calibri"/>
                <w:szCs w:val="21"/>
              </w:rPr>
              <w:t>在跑道或平地上标出起跳线，考生站立在起跳线后，脚尖不得踩线，脚尖不得离开地面，两脚原地同时起跳，不得有助跑、垫步或连跳动作，测量起跳线后沿至身体任何着地最近点后沿的垂直距离。两次测试，记录成绩较好的</w:t>
            </w:r>
            <w:r>
              <w:rPr>
                <w:rFonts w:hint="eastAsia" w:ascii="Calibri" w:hAnsi="Calibri"/>
                <w:szCs w:val="21"/>
              </w:rPr>
              <w:t>1</w:t>
            </w:r>
            <w:r>
              <w:rPr>
                <w:rFonts w:hint="eastAsia" w:ascii="仿宋_GB2312" w:hAnsi="Calibri"/>
                <w:szCs w:val="21"/>
              </w:rPr>
              <w:t>次。</w:t>
            </w:r>
          </w:p>
          <w:p>
            <w:pPr>
              <w:adjustRightInd w:val="0"/>
              <w:snapToGrid w:val="0"/>
              <w:ind w:firstLine="440" w:firstLineChars="200"/>
              <w:textAlignment w:val="center"/>
              <w:rPr>
                <w:rFonts w:hint="eastAsia"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3.</w:t>
            </w:r>
            <w:r>
              <w:rPr>
                <w:rFonts w:hint="eastAsia" w:ascii="仿宋_GB2312" w:hAnsi="Calibri"/>
                <w:szCs w:val="21"/>
              </w:rPr>
              <w:t>考核以完成跳出长度计算成绩。</w:t>
            </w:r>
          </w:p>
          <w:p>
            <w:pPr>
              <w:adjustRightInd w:val="0"/>
              <w:snapToGrid w:val="0"/>
              <w:ind w:firstLine="440" w:firstLineChars="200"/>
              <w:textAlignment w:val="center"/>
              <w:rPr>
                <w:rFonts w:ascii="Calibri" w:hAnsi="Calibri"/>
                <w:szCs w:val="21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87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黑体"/>
                <w:szCs w:val="21"/>
              </w:rPr>
            </w:pPr>
            <w:r>
              <w:rPr>
                <w:rFonts w:ascii="Calibri" w:hAnsi="黑体" w:eastAsia="黑体"/>
                <w:szCs w:val="21"/>
              </w:rPr>
              <w:t>备</w:t>
            </w:r>
          </w:p>
          <w:p>
            <w:pPr>
              <w:adjustRightInd w:val="0"/>
              <w:snapToGrid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黑体" w:eastAsia="黑体"/>
                <w:szCs w:val="21"/>
              </w:rPr>
              <w:t>注</w:t>
            </w:r>
          </w:p>
        </w:tc>
        <w:tc>
          <w:tcPr>
            <w:tcW w:w="8305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ind w:firstLine="440" w:firstLineChars="200"/>
              <w:jc w:val="left"/>
              <w:rPr>
                <w:rFonts w:ascii="仿宋_GB2312" w:hAnsi="Calibri"/>
                <w:szCs w:val="21"/>
              </w:rPr>
            </w:pPr>
            <w:r>
              <w:rPr>
                <w:rFonts w:hint="eastAsia" w:hAnsi="Calibri"/>
                <w:szCs w:val="21"/>
                <w:lang w:eastAsia="zh-CN"/>
              </w:rPr>
              <w:t>体能测试项目中</w:t>
            </w:r>
            <w:r>
              <w:rPr>
                <w:rFonts w:ascii="仿宋_GB2312" w:hAnsi="Calibri"/>
                <w:szCs w:val="21"/>
              </w:rPr>
              <w:t>任一项达不到</w:t>
            </w:r>
            <w:r>
              <w:rPr>
                <w:rFonts w:hint="eastAsia" w:hAnsi="Calibri"/>
                <w:szCs w:val="21"/>
                <w:lang w:eastAsia="zh-CN"/>
              </w:rPr>
              <w:t>“</w:t>
            </w:r>
            <w:r>
              <w:rPr>
                <w:rFonts w:hint="eastAsia" w:hAnsi="Calibri"/>
                <w:szCs w:val="21"/>
                <w:lang w:val="en-US" w:eastAsia="zh-CN"/>
              </w:rPr>
              <w:t>60分”</w:t>
            </w:r>
            <w:r>
              <w:rPr>
                <w:rFonts w:ascii="仿宋_GB2312" w:hAnsi="Calibri"/>
                <w:szCs w:val="21"/>
              </w:rPr>
              <w:t>标准的视为</w:t>
            </w:r>
            <w:r>
              <w:rPr>
                <w:rFonts w:hint="eastAsia" w:hAnsi="Calibri"/>
                <w:szCs w:val="21"/>
                <w:lang w:eastAsia="zh-CN"/>
              </w:rPr>
              <w:t>体能测试</w:t>
            </w:r>
            <w:r>
              <w:rPr>
                <w:rFonts w:ascii="Calibri" w:hAnsi="Calibri"/>
                <w:szCs w:val="21"/>
              </w:rPr>
              <w:t>“</w:t>
            </w:r>
            <w:r>
              <w:rPr>
                <w:rFonts w:ascii="仿宋_GB2312" w:hAnsi="Calibri"/>
                <w:szCs w:val="21"/>
              </w:rPr>
              <w:t>不合格</w:t>
            </w:r>
            <w:r>
              <w:rPr>
                <w:rFonts w:ascii="Calibri" w:hAnsi="Calibri"/>
                <w:szCs w:val="21"/>
              </w:rPr>
              <w:t>”</w:t>
            </w:r>
            <w:r>
              <w:rPr>
                <w:rFonts w:ascii="仿宋_GB2312" w:hAnsi="Calibri"/>
                <w:szCs w:val="21"/>
              </w:rPr>
              <w:t>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ind w:firstLine="440" w:firstLineChars="200"/>
              <w:jc w:val="left"/>
              <w:rPr>
                <w:rFonts w:hint="default" w:ascii="Calibri" w:hAnsi="Calibri" w:eastAsia="仿宋_GB2312"/>
                <w:szCs w:val="21"/>
                <w:lang w:val="en-US" w:eastAsia="zh-CN"/>
              </w:rPr>
            </w:pPr>
            <w:r>
              <w:rPr>
                <w:rFonts w:hint="eastAsia" w:hAnsi="Calibri"/>
                <w:szCs w:val="21"/>
                <w:lang w:val="en-US" w:eastAsia="zh-CN"/>
              </w:rPr>
              <w:t>2.体能测试成绩=项目分值和÷2</w:t>
            </w:r>
          </w:p>
          <w:p>
            <w:pPr>
              <w:adjustRightInd w:val="0"/>
              <w:snapToGrid w:val="0"/>
              <w:ind w:firstLine="440" w:firstLineChars="200"/>
              <w:jc w:val="left"/>
              <w:rPr>
                <w:rFonts w:ascii="Calibri" w:hAnsi="Calibri"/>
                <w:szCs w:val="21"/>
              </w:rPr>
            </w:pPr>
          </w:p>
        </w:tc>
      </w:tr>
    </w:tbl>
    <w:p/>
    <w:tbl>
      <w:tblPr>
        <w:tblStyle w:val="6"/>
        <w:tblpPr w:leftFromText="180" w:rightFromText="180" w:vertAnchor="text" w:horzAnchor="page" w:tblpX="1719" w:tblpY="60"/>
        <w:tblOverlap w:val="never"/>
        <w:tblW w:w="919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409"/>
        <w:gridCol w:w="521"/>
        <w:gridCol w:w="708"/>
        <w:gridCol w:w="708"/>
        <w:gridCol w:w="707"/>
        <w:gridCol w:w="708"/>
        <w:gridCol w:w="708"/>
        <w:gridCol w:w="708"/>
        <w:gridCol w:w="707"/>
        <w:gridCol w:w="708"/>
        <w:gridCol w:w="819"/>
        <w:gridCol w:w="608"/>
        <w:gridCol w:w="71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1398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黑体"/>
                <w:kern w:val="0"/>
                <w:sz w:val="22"/>
                <w:szCs w:val="22"/>
              </w:rPr>
            </w:pPr>
            <w:r>
              <w:rPr>
                <w:rFonts w:ascii="Calibri" w:hAnsi="Calibri" w:eastAsia="黑体"/>
                <w:kern w:val="0"/>
                <w:sz w:val="22"/>
                <w:szCs w:val="22"/>
              </w:rPr>
              <w:t>项目</w:t>
            </w:r>
          </w:p>
        </w:tc>
        <w:tc>
          <w:tcPr>
            <w:tcW w:w="708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黑体"/>
                <w:kern w:val="0"/>
                <w:sz w:val="22"/>
                <w:szCs w:val="22"/>
              </w:rPr>
            </w:pPr>
            <w:r>
              <w:rPr>
                <w:rFonts w:ascii="Calibri" w:hAnsi="Calibri" w:eastAsia="黑体"/>
                <w:kern w:val="0"/>
                <w:sz w:val="22"/>
                <w:szCs w:val="22"/>
              </w:rPr>
              <w:t>测试成绩对应分值、测试办法</w:t>
            </w:r>
          </w:p>
        </w:tc>
        <w:tc>
          <w:tcPr>
            <w:tcW w:w="711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黑体"/>
                <w:sz w:val="22"/>
                <w:szCs w:val="22"/>
              </w:rPr>
            </w:pPr>
            <w:r>
              <w:rPr>
                <w:rFonts w:hint="eastAsia" w:ascii="Calibri" w:hAnsi="Calibri" w:eastAsia="黑体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1398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黑体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楷体_GB2312"/>
                <w:kern w:val="0"/>
                <w:sz w:val="22"/>
                <w:szCs w:val="22"/>
              </w:rPr>
            </w:pPr>
            <w:r>
              <w:rPr>
                <w:rFonts w:hint="eastAsia" w:ascii="Calibri" w:hAnsi="Calibri" w:eastAsia="楷体_GB2312"/>
                <w:kern w:val="0"/>
                <w:sz w:val="22"/>
                <w:szCs w:val="22"/>
                <w:lang w:val="en-US" w:eastAsia="zh-CN"/>
              </w:rPr>
              <w:t>60</w:t>
            </w:r>
            <w:r>
              <w:rPr>
                <w:rFonts w:ascii="楷体_GB2312" w:hAnsi="Calibri"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楷体_GB2312"/>
                <w:kern w:val="0"/>
                <w:sz w:val="22"/>
                <w:szCs w:val="22"/>
              </w:rPr>
            </w:pPr>
            <w:r>
              <w:rPr>
                <w:rFonts w:hint="eastAsia" w:ascii="Calibri" w:hAnsi="Calibri" w:eastAsia="楷体_GB2312"/>
                <w:kern w:val="0"/>
                <w:sz w:val="22"/>
                <w:szCs w:val="22"/>
                <w:lang w:val="en-US" w:eastAsia="zh-CN"/>
              </w:rPr>
              <w:t>65</w:t>
            </w:r>
            <w:r>
              <w:rPr>
                <w:rFonts w:ascii="楷体_GB2312" w:hAnsi="Calibri"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楷体_GB2312"/>
                <w:kern w:val="0"/>
                <w:sz w:val="22"/>
                <w:szCs w:val="22"/>
              </w:rPr>
            </w:pPr>
            <w:r>
              <w:rPr>
                <w:rFonts w:hint="eastAsia" w:ascii="Calibri" w:hAnsi="Calibri" w:eastAsia="楷体_GB2312"/>
                <w:kern w:val="0"/>
                <w:sz w:val="22"/>
                <w:szCs w:val="22"/>
                <w:lang w:val="en-US" w:eastAsia="zh-CN"/>
              </w:rPr>
              <w:t>70</w:t>
            </w:r>
            <w:r>
              <w:rPr>
                <w:rFonts w:ascii="楷体_GB2312" w:hAnsi="Calibri"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楷体_GB2312"/>
                <w:kern w:val="0"/>
                <w:sz w:val="22"/>
                <w:szCs w:val="22"/>
              </w:rPr>
            </w:pPr>
            <w:r>
              <w:rPr>
                <w:rFonts w:hint="eastAsia" w:ascii="Calibri" w:hAnsi="Calibri" w:eastAsia="楷体_GB2312"/>
                <w:kern w:val="0"/>
                <w:sz w:val="22"/>
                <w:szCs w:val="22"/>
                <w:lang w:val="en-US" w:eastAsia="zh-CN"/>
              </w:rPr>
              <w:t>75</w:t>
            </w:r>
            <w:r>
              <w:rPr>
                <w:rFonts w:ascii="楷体_GB2312" w:hAnsi="Calibri"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楷体_GB2312"/>
                <w:kern w:val="0"/>
                <w:sz w:val="22"/>
                <w:szCs w:val="22"/>
              </w:rPr>
            </w:pPr>
            <w:r>
              <w:rPr>
                <w:rFonts w:hint="eastAsia" w:ascii="Calibri" w:hAnsi="Calibri" w:eastAsia="楷体_GB2312"/>
                <w:kern w:val="0"/>
                <w:sz w:val="22"/>
                <w:szCs w:val="22"/>
                <w:lang w:val="en-US" w:eastAsia="zh-CN"/>
              </w:rPr>
              <w:t>80</w:t>
            </w:r>
            <w:r>
              <w:rPr>
                <w:rFonts w:ascii="楷体_GB2312" w:hAnsi="Calibri"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楷体_GB2312"/>
                <w:kern w:val="0"/>
                <w:sz w:val="22"/>
                <w:szCs w:val="22"/>
              </w:rPr>
            </w:pPr>
            <w:r>
              <w:rPr>
                <w:rFonts w:hint="eastAsia" w:ascii="Calibri" w:hAnsi="Calibri" w:eastAsia="楷体_GB2312"/>
                <w:kern w:val="0"/>
                <w:sz w:val="22"/>
                <w:szCs w:val="22"/>
                <w:lang w:val="en-US" w:eastAsia="zh-CN"/>
              </w:rPr>
              <w:t>85</w:t>
            </w:r>
            <w:r>
              <w:rPr>
                <w:rFonts w:ascii="楷体_GB2312" w:hAnsi="Calibri"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楷体_GB2312"/>
                <w:kern w:val="0"/>
                <w:sz w:val="22"/>
                <w:szCs w:val="22"/>
              </w:rPr>
            </w:pPr>
            <w:r>
              <w:rPr>
                <w:rFonts w:hint="eastAsia" w:ascii="Calibri" w:hAnsi="Calibri" w:eastAsia="楷体_GB2312"/>
                <w:kern w:val="0"/>
                <w:sz w:val="22"/>
                <w:szCs w:val="22"/>
                <w:lang w:val="en-US" w:eastAsia="zh-CN"/>
              </w:rPr>
              <w:t>90</w:t>
            </w:r>
            <w:r>
              <w:rPr>
                <w:rFonts w:ascii="楷体_GB2312" w:hAnsi="Calibri"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楷体_GB2312"/>
                <w:kern w:val="0"/>
                <w:sz w:val="22"/>
                <w:szCs w:val="22"/>
              </w:rPr>
            </w:pPr>
            <w:r>
              <w:rPr>
                <w:rFonts w:hint="eastAsia" w:ascii="Calibri" w:hAnsi="Calibri" w:eastAsia="楷体_GB2312"/>
                <w:kern w:val="0"/>
                <w:sz w:val="22"/>
                <w:szCs w:val="22"/>
                <w:lang w:val="en-US" w:eastAsia="zh-CN"/>
              </w:rPr>
              <w:t>95</w:t>
            </w:r>
            <w:r>
              <w:rPr>
                <w:rFonts w:ascii="楷体_GB2312" w:hAnsi="Calibri"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8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楷体_GB2312"/>
                <w:kern w:val="0"/>
                <w:sz w:val="22"/>
                <w:szCs w:val="22"/>
              </w:rPr>
            </w:pPr>
            <w:r>
              <w:rPr>
                <w:rFonts w:hint="eastAsia" w:ascii="Calibri" w:hAnsi="Calibri" w:eastAsia="楷体_GB2312"/>
                <w:kern w:val="0"/>
                <w:sz w:val="22"/>
                <w:szCs w:val="22"/>
                <w:lang w:val="en-US" w:eastAsia="zh-CN"/>
              </w:rPr>
              <w:t>100</w:t>
            </w:r>
            <w:r>
              <w:rPr>
                <w:rFonts w:ascii="楷体_GB2312" w:hAnsi="Calibri"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6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楷体_GB2312"/>
                <w:spacing w:val="-10"/>
                <w:kern w:val="0"/>
                <w:sz w:val="22"/>
                <w:szCs w:val="22"/>
              </w:rPr>
            </w:pPr>
          </w:p>
        </w:tc>
        <w:tc>
          <w:tcPr>
            <w:tcW w:w="711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黑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468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Calibri" w:hAnsi="Calibri" w:eastAsia="仿宋_GB2312"/>
                <w:kern w:val="0"/>
                <w:szCs w:val="21"/>
                <w:lang w:eastAsia="zh-CN"/>
              </w:rPr>
            </w:pPr>
            <w:r>
              <w:rPr>
                <w:rFonts w:hint="eastAsia" w:ascii="Calibri" w:hAnsi="Calibri"/>
                <w:kern w:val="0"/>
                <w:szCs w:val="21"/>
                <w:lang w:eastAsia="zh-CN"/>
              </w:rPr>
              <w:t>女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/>
                <w:kern w:val="0"/>
                <w:szCs w:val="21"/>
              </w:rPr>
              <w:t>性</w:t>
            </w:r>
          </w:p>
        </w:tc>
        <w:tc>
          <w:tcPr>
            <w:tcW w:w="93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hint="eastAsia" w:ascii="Calibri" w:hAnsi="Calibri" w:eastAsia="黑体"/>
                <w:szCs w:val="21"/>
                <w:lang w:val="en-US" w:eastAsia="zh-CN"/>
              </w:rPr>
              <w:t>8</w:t>
            </w:r>
            <w:r>
              <w:rPr>
                <w:rFonts w:ascii="Calibri" w:hAnsi="Calibri" w:eastAsia="黑体"/>
                <w:szCs w:val="21"/>
              </w:rPr>
              <w:t>00</w:t>
            </w:r>
            <w:r>
              <w:rPr>
                <w:rFonts w:ascii="Calibri" w:hAnsi="黑体" w:eastAsia="黑体"/>
                <w:szCs w:val="21"/>
              </w:rPr>
              <w:t>米跑（分、秒）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/>
                <w:szCs w:val="21"/>
              </w:rPr>
              <w:t>4′</w:t>
            </w:r>
            <w:r>
              <w:rPr>
                <w:rFonts w:hint="eastAsia" w:ascii="Calibri" w:hAnsi="Calibri"/>
                <w:szCs w:val="21"/>
                <w:lang w:val="en-US" w:eastAsia="zh-CN"/>
              </w:rPr>
              <w:t>30</w:t>
            </w:r>
            <w:r>
              <w:rPr>
                <w:rFonts w:ascii="Calibri" w:hAnsi="Calibri"/>
                <w:szCs w:val="21"/>
              </w:rPr>
              <w:t>″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4′25″</w:t>
            </w:r>
          </w:p>
        </w:tc>
        <w:tc>
          <w:tcPr>
            <w:tcW w:w="7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4′20″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/>
                <w:szCs w:val="21"/>
              </w:rPr>
              <w:t>4′15″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4′10″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/>
                <w:szCs w:val="21"/>
              </w:rPr>
              <w:t>4′05″</w:t>
            </w:r>
          </w:p>
        </w:tc>
        <w:tc>
          <w:tcPr>
            <w:tcW w:w="7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/>
                <w:szCs w:val="21"/>
              </w:rPr>
              <w:t>4′00″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/>
                <w:szCs w:val="21"/>
              </w:rPr>
              <w:t>3′55″</w:t>
            </w:r>
          </w:p>
        </w:tc>
        <w:tc>
          <w:tcPr>
            <w:tcW w:w="8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/>
                <w:szCs w:val="21"/>
              </w:rPr>
              <w:t>3′50″</w:t>
            </w:r>
          </w:p>
        </w:tc>
        <w:tc>
          <w:tcPr>
            <w:tcW w:w="6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</w:p>
        </w:tc>
        <w:tc>
          <w:tcPr>
            <w:tcW w:w="711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</w:trPr>
        <w:tc>
          <w:tcPr>
            <w:tcW w:w="46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/>
                <w:kern w:val="0"/>
                <w:szCs w:val="21"/>
              </w:rPr>
            </w:pPr>
          </w:p>
        </w:tc>
        <w:tc>
          <w:tcPr>
            <w:tcW w:w="93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/>
                <w:kern w:val="0"/>
                <w:szCs w:val="21"/>
              </w:rPr>
            </w:pPr>
          </w:p>
        </w:tc>
        <w:tc>
          <w:tcPr>
            <w:tcW w:w="708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40" w:firstLineChars="200"/>
              <w:jc w:val="left"/>
              <w:textAlignment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1.</w:t>
            </w:r>
            <w:r>
              <w:rPr>
                <w:rFonts w:hint="eastAsia" w:ascii="Calibri" w:hAnsi="Calibri"/>
                <w:szCs w:val="21"/>
              </w:rPr>
              <w:t>分组考核。</w:t>
            </w:r>
          </w:p>
          <w:p>
            <w:pPr>
              <w:adjustRightInd w:val="0"/>
              <w:snapToGrid w:val="0"/>
              <w:spacing w:line="240" w:lineRule="exact"/>
              <w:ind w:firstLine="440" w:firstLineChars="200"/>
              <w:jc w:val="left"/>
              <w:textAlignment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2.</w:t>
            </w:r>
            <w:r>
              <w:rPr>
                <w:rFonts w:hint="eastAsia" w:ascii="Calibri" w:hAnsi="Calibri"/>
                <w:szCs w:val="21"/>
              </w:rPr>
              <w:t>在跑道或平地上标出起点线，考生从起点线处听到起跑口令后起跑，完成</w:t>
            </w:r>
            <w:r>
              <w:rPr>
                <w:rFonts w:hint="eastAsia" w:ascii="Calibri" w:hAnsi="Calibri"/>
                <w:szCs w:val="21"/>
                <w:lang w:val="en-US" w:eastAsia="zh-CN"/>
              </w:rPr>
              <w:t>8</w:t>
            </w:r>
            <w:r>
              <w:rPr>
                <w:rFonts w:ascii="Calibri" w:hAnsi="Calibri"/>
                <w:szCs w:val="21"/>
              </w:rPr>
              <w:t>00</w:t>
            </w:r>
            <w:r>
              <w:rPr>
                <w:rFonts w:hint="eastAsia" w:ascii="Calibri" w:hAnsi="Calibri"/>
                <w:szCs w:val="21"/>
              </w:rPr>
              <w:t>米距离到达终点线，记录时间。</w:t>
            </w:r>
          </w:p>
          <w:p>
            <w:pPr>
              <w:adjustRightInd w:val="0"/>
              <w:snapToGrid w:val="0"/>
              <w:spacing w:line="240" w:lineRule="exact"/>
              <w:ind w:firstLine="440" w:firstLineChars="200"/>
              <w:jc w:val="left"/>
              <w:textAlignment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3.</w:t>
            </w:r>
            <w:r>
              <w:rPr>
                <w:rFonts w:hint="eastAsia" w:ascii="Calibri" w:hAnsi="Calibri"/>
                <w:szCs w:val="21"/>
              </w:rPr>
              <w:t>考核以完成时间计算成绩。</w:t>
            </w:r>
          </w:p>
          <w:p>
            <w:pPr>
              <w:widowControl/>
              <w:adjustRightInd w:val="0"/>
              <w:snapToGrid w:val="0"/>
              <w:ind w:firstLine="440" w:firstLineChars="200"/>
              <w:jc w:val="left"/>
              <w:rPr>
                <w:rFonts w:ascii="Calibri" w:hAnsi="Calibri"/>
                <w:kern w:val="0"/>
                <w:szCs w:val="21"/>
              </w:rPr>
            </w:pPr>
          </w:p>
        </w:tc>
        <w:tc>
          <w:tcPr>
            <w:tcW w:w="711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46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/>
                <w:kern w:val="0"/>
                <w:szCs w:val="21"/>
              </w:rPr>
            </w:pPr>
          </w:p>
        </w:tc>
        <w:tc>
          <w:tcPr>
            <w:tcW w:w="93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黑体" w:eastAsia="黑体"/>
                <w:szCs w:val="21"/>
              </w:rPr>
            </w:pPr>
            <w:r>
              <w:rPr>
                <w:rFonts w:hint="eastAsia" w:ascii="Calibri" w:hAnsi="黑体" w:eastAsia="黑体"/>
                <w:szCs w:val="21"/>
              </w:rPr>
              <w:t>立定跳远（米）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-161" w:leftChars="-73" w:right="-213" w:rightChars="-97"/>
              <w:jc w:val="center"/>
              <w:rPr>
                <w:rFonts w:hint="default" w:ascii="Calibri" w:hAnsi="Calibri"/>
                <w:kern w:val="0"/>
                <w:szCs w:val="21"/>
                <w:lang w:val="en-US"/>
              </w:rPr>
            </w:pPr>
            <w:r>
              <w:rPr>
                <w:rFonts w:hint="eastAsia" w:ascii="Calibri" w:hAnsi="Calibri"/>
                <w:kern w:val="0"/>
                <w:szCs w:val="21"/>
                <w:lang w:val="en-US" w:eastAsia="zh-CN"/>
              </w:rPr>
              <w:t>1.45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Calibri" w:hAnsi="Calibri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Calibri" w:hAnsi="Calibri"/>
                <w:kern w:val="0"/>
                <w:szCs w:val="21"/>
              </w:rPr>
              <w:t>.</w:t>
            </w:r>
            <w:r>
              <w:rPr>
                <w:rFonts w:hint="eastAsia" w:ascii="Calibri" w:hAnsi="Calibri"/>
                <w:kern w:val="0"/>
                <w:szCs w:val="21"/>
                <w:lang w:val="en-US" w:eastAsia="zh-CN"/>
              </w:rPr>
              <w:t>49</w:t>
            </w:r>
          </w:p>
        </w:tc>
        <w:tc>
          <w:tcPr>
            <w:tcW w:w="7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Calibri" w:hAnsi="Calibri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Calibri" w:hAnsi="Calibri"/>
                <w:kern w:val="0"/>
                <w:szCs w:val="21"/>
              </w:rPr>
              <w:t>.</w:t>
            </w:r>
            <w:r>
              <w:rPr>
                <w:rFonts w:hint="eastAsia" w:ascii="Calibri" w:hAnsi="Calibri"/>
                <w:kern w:val="0"/>
                <w:szCs w:val="21"/>
                <w:lang w:val="en-US" w:eastAsia="zh-CN"/>
              </w:rPr>
              <w:t>53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Calibri" w:hAnsi="Calibri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Calibri" w:hAnsi="Calibri"/>
                <w:kern w:val="0"/>
                <w:szCs w:val="21"/>
              </w:rPr>
              <w:t>.</w:t>
            </w:r>
            <w:r>
              <w:rPr>
                <w:rFonts w:hint="eastAsia" w:ascii="Calibri" w:hAnsi="Calibri"/>
                <w:kern w:val="0"/>
                <w:szCs w:val="21"/>
                <w:lang w:val="en-US" w:eastAsia="zh-CN"/>
              </w:rPr>
              <w:t>57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Calibri" w:hAnsi="Calibri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Calibri" w:hAnsi="Calibri"/>
                <w:kern w:val="0"/>
                <w:szCs w:val="21"/>
              </w:rPr>
              <w:t>.</w:t>
            </w:r>
            <w:r>
              <w:rPr>
                <w:rFonts w:hint="eastAsia" w:ascii="Calibri" w:hAnsi="Calibri"/>
                <w:kern w:val="0"/>
                <w:szCs w:val="21"/>
                <w:lang w:val="en-US" w:eastAsia="zh-CN"/>
              </w:rPr>
              <w:t>61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Calibri" w:hAnsi="Calibri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Calibri" w:hAnsi="Calibri"/>
                <w:kern w:val="0"/>
                <w:szCs w:val="21"/>
              </w:rPr>
              <w:t>.</w:t>
            </w:r>
            <w:r>
              <w:rPr>
                <w:rFonts w:hint="eastAsia" w:ascii="Calibri" w:hAnsi="Calibri"/>
                <w:kern w:val="0"/>
                <w:szCs w:val="21"/>
                <w:lang w:val="en-US" w:eastAsia="zh-CN"/>
              </w:rPr>
              <w:t>65</w:t>
            </w:r>
          </w:p>
        </w:tc>
        <w:tc>
          <w:tcPr>
            <w:tcW w:w="7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Calibri" w:hAnsi="Calibri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Calibri" w:hAnsi="Calibri"/>
                <w:kern w:val="0"/>
                <w:szCs w:val="21"/>
              </w:rPr>
              <w:t>.</w:t>
            </w:r>
            <w:r>
              <w:rPr>
                <w:rFonts w:hint="eastAsia" w:ascii="Calibri" w:hAnsi="Calibri"/>
                <w:kern w:val="0"/>
                <w:szCs w:val="21"/>
                <w:lang w:val="en-US" w:eastAsia="zh-CN"/>
              </w:rPr>
              <w:t>69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Calibri" w:hAnsi="Calibri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Calibri" w:hAnsi="Calibri"/>
                <w:kern w:val="0"/>
                <w:szCs w:val="21"/>
              </w:rPr>
              <w:t>.</w:t>
            </w:r>
            <w:r>
              <w:rPr>
                <w:rFonts w:hint="eastAsia" w:ascii="Calibri" w:hAnsi="Calibri"/>
                <w:kern w:val="0"/>
                <w:szCs w:val="21"/>
                <w:lang w:val="en-US" w:eastAsia="zh-CN"/>
              </w:rPr>
              <w:t>73</w:t>
            </w:r>
          </w:p>
        </w:tc>
        <w:tc>
          <w:tcPr>
            <w:tcW w:w="8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Calibri" w:hAnsi="Calibri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Calibri" w:hAnsi="Calibri"/>
                <w:kern w:val="0"/>
                <w:szCs w:val="21"/>
              </w:rPr>
              <w:t>.</w:t>
            </w:r>
            <w:r>
              <w:rPr>
                <w:rFonts w:hint="eastAsia" w:ascii="Calibri" w:hAnsi="Calibri"/>
                <w:kern w:val="0"/>
                <w:szCs w:val="21"/>
                <w:lang w:val="en-US" w:eastAsia="zh-CN"/>
              </w:rPr>
              <w:t>74</w:t>
            </w:r>
          </w:p>
        </w:tc>
        <w:tc>
          <w:tcPr>
            <w:tcW w:w="6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</w:p>
        </w:tc>
        <w:tc>
          <w:tcPr>
            <w:tcW w:w="711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5" w:hRule="atLeast"/>
        </w:trPr>
        <w:tc>
          <w:tcPr>
            <w:tcW w:w="46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/>
                <w:kern w:val="0"/>
                <w:szCs w:val="21"/>
              </w:rPr>
            </w:pPr>
          </w:p>
        </w:tc>
        <w:tc>
          <w:tcPr>
            <w:tcW w:w="93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黑体" w:eastAsia="黑体"/>
                <w:szCs w:val="21"/>
              </w:rPr>
            </w:pPr>
          </w:p>
        </w:tc>
        <w:tc>
          <w:tcPr>
            <w:tcW w:w="708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440" w:firstLineChars="200"/>
              <w:textAlignment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1.</w:t>
            </w:r>
            <w:r>
              <w:rPr>
                <w:rFonts w:hint="eastAsia" w:ascii="仿宋_GB2312" w:hAnsi="Calibri"/>
                <w:szCs w:val="21"/>
              </w:rPr>
              <w:t>单个或分组考核。</w:t>
            </w:r>
          </w:p>
          <w:p>
            <w:pPr>
              <w:adjustRightInd w:val="0"/>
              <w:snapToGrid w:val="0"/>
              <w:ind w:firstLine="440" w:firstLineChars="200"/>
              <w:textAlignment w:val="center"/>
              <w:rPr>
                <w:rFonts w:hint="eastAsia"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2.</w:t>
            </w:r>
            <w:r>
              <w:rPr>
                <w:rFonts w:hint="eastAsia" w:ascii="仿宋_GB2312" w:hAnsi="Calibri"/>
                <w:szCs w:val="21"/>
              </w:rPr>
              <w:t>在跑道或平地上标出起跳线，考生站立在起跳线后，脚尖不得踩线，脚尖不得离开地面，两脚原地同时起跳，不得有助跑、垫步或连跳动作，测量起跳线后沿至身体任何着地最近点后沿的垂直距离。两次测试，记录成绩较好的</w:t>
            </w:r>
            <w:r>
              <w:rPr>
                <w:rFonts w:hint="eastAsia" w:ascii="Calibri" w:hAnsi="Calibri"/>
                <w:szCs w:val="21"/>
              </w:rPr>
              <w:t>1</w:t>
            </w:r>
            <w:r>
              <w:rPr>
                <w:rFonts w:hint="eastAsia" w:ascii="仿宋_GB2312" w:hAnsi="Calibri"/>
                <w:szCs w:val="21"/>
              </w:rPr>
              <w:t>次。</w:t>
            </w:r>
          </w:p>
          <w:p>
            <w:pPr>
              <w:adjustRightInd w:val="0"/>
              <w:snapToGrid w:val="0"/>
              <w:ind w:firstLine="440" w:firstLineChars="200"/>
              <w:textAlignment w:val="center"/>
              <w:rPr>
                <w:rFonts w:hint="eastAsia"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3.</w:t>
            </w:r>
            <w:r>
              <w:rPr>
                <w:rFonts w:hint="eastAsia" w:ascii="仿宋_GB2312" w:hAnsi="Calibri"/>
                <w:szCs w:val="21"/>
              </w:rPr>
              <w:t>考核以完成跳出长度计算成绩。</w:t>
            </w:r>
          </w:p>
          <w:p>
            <w:pPr>
              <w:adjustRightInd w:val="0"/>
              <w:snapToGrid w:val="0"/>
              <w:ind w:firstLine="440" w:firstLineChars="200"/>
              <w:textAlignment w:val="center"/>
              <w:rPr>
                <w:rFonts w:ascii="Calibri" w:hAnsi="Calibri"/>
                <w:szCs w:val="21"/>
              </w:rPr>
            </w:pPr>
          </w:p>
        </w:tc>
        <w:tc>
          <w:tcPr>
            <w:tcW w:w="711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87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黑体"/>
                <w:szCs w:val="21"/>
              </w:rPr>
            </w:pPr>
            <w:r>
              <w:rPr>
                <w:rFonts w:ascii="Calibri" w:hAnsi="黑体" w:eastAsia="黑体"/>
                <w:szCs w:val="21"/>
              </w:rPr>
              <w:t>备</w:t>
            </w:r>
          </w:p>
          <w:p>
            <w:pPr>
              <w:adjustRightInd w:val="0"/>
              <w:snapToGrid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黑体" w:eastAsia="黑体"/>
                <w:szCs w:val="21"/>
              </w:rPr>
              <w:t>注</w:t>
            </w:r>
          </w:p>
        </w:tc>
        <w:tc>
          <w:tcPr>
            <w:tcW w:w="8321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ind w:firstLine="440" w:firstLineChars="200"/>
              <w:jc w:val="left"/>
              <w:rPr>
                <w:rFonts w:ascii="仿宋_GB2312" w:hAnsi="Calibri"/>
                <w:szCs w:val="21"/>
              </w:rPr>
            </w:pPr>
            <w:r>
              <w:rPr>
                <w:rFonts w:hint="eastAsia" w:hAnsi="Calibri"/>
                <w:szCs w:val="21"/>
                <w:lang w:eastAsia="zh-CN"/>
              </w:rPr>
              <w:t>体能测试项目中</w:t>
            </w:r>
            <w:r>
              <w:rPr>
                <w:rFonts w:ascii="仿宋_GB2312" w:hAnsi="Calibri"/>
                <w:szCs w:val="21"/>
              </w:rPr>
              <w:t>任一项达不到</w:t>
            </w:r>
            <w:r>
              <w:rPr>
                <w:rFonts w:hint="eastAsia" w:hAnsi="Calibri"/>
                <w:szCs w:val="21"/>
                <w:lang w:eastAsia="zh-CN"/>
              </w:rPr>
              <w:t>“</w:t>
            </w:r>
            <w:r>
              <w:rPr>
                <w:rFonts w:hint="eastAsia" w:hAnsi="Calibri"/>
                <w:szCs w:val="21"/>
                <w:lang w:val="en-US" w:eastAsia="zh-CN"/>
              </w:rPr>
              <w:t>60分”</w:t>
            </w:r>
            <w:r>
              <w:rPr>
                <w:rFonts w:ascii="仿宋_GB2312" w:hAnsi="Calibri"/>
                <w:szCs w:val="21"/>
              </w:rPr>
              <w:t>标准的视为</w:t>
            </w:r>
            <w:r>
              <w:rPr>
                <w:rFonts w:hint="eastAsia" w:hAnsi="Calibri"/>
                <w:szCs w:val="21"/>
                <w:lang w:eastAsia="zh-CN"/>
              </w:rPr>
              <w:t>体能测试</w:t>
            </w:r>
            <w:r>
              <w:rPr>
                <w:rFonts w:ascii="Calibri" w:hAnsi="Calibri"/>
                <w:szCs w:val="21"/>
              </w:rPr>
              <w:t>“</w:t>
            </w:r>
            <w:r>
              <w:rPr>
                <w:rFonts w:ascii="仿宋_GB2312" w:hAnsi="Calibri"/>
                <w:szCs w:val="21"/>
              </w:rPr>
              <w:t>不合格</w:t>
            </w:r>
            <w:r>
              <w:rPr>
                <w:rFonts w:ascii="Calibri" w:hAnsi="Calibri"/>
                <w:szCs w:val="21"/>
              </w:rPr>
              <w:t>”</w:t>
            </w:r>
            <w:r>
              <w:rPr>
                <w:rFonts w:ascii="仿宋_GB2312" w:hAnsi="Calibri"/>
                <w:szCs w:val="21"/>
              </w:rPr>
              <w:t>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ind w:firstLine="440" w:firstLineChars="200"/>
              <w:jc w:val="left"/>
              <w:rPr>
                <w:rFonts w:hint="default" w:ascii="Calibri" w:hAnsi="Calibri" w:eastAsia="仿宋_GB2312"/>
                <w:szCs w:val="21"/>
                <w:lang w:val="en-US" w:eastAsia="zh-CN"/>
              </w:rPr>
            </w:pPr>
            <w:r>
              <w:rPr>
                <w:rFonts w:hint="eastAsia" w:hAnsi="Calibri"/>
                <w:szCs w:val="21"/>
                <w:lang w:val="en-US" w:eastAsia="zh-CN"/>
              </w:rPr>
              <w:t>2.体能测试成绩=项目分值和÷2</w:t>
            </w:r>
          </w:p>
          <w:p>
            <w:pPr>
              <w:adjustRightInd w:val="0"/>
              <w:snapToGrid w:val="0"/>
              <w:ind w:firstLine="440" w:firstLineChars="200"/>
              <w:jc w:val="left"/>
              <w:rPr>
                <w:rFonts w:ascii="Calibri" w:hAnsi="Calibri"/>
                <w:szCs w:val="21"/>
              </w:rPr>
            </w:pPr>
          </w:p>
        </w:tc>
      </w:tr>
    </w:tbl>
    <w:p>
      <w:pPr>
        <w:pStyle w:val="2"/>
      </w:pPr>
    </w:p>
    <w:sectPr>
      <w:pgSz w:w="11910" w:h="16840"/>
      <w:pgMar w:top="1580" w:right="520" w:bottom="280" w:left="5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5F87FF6"/>
    <w:multiLevelType w:val="singleLevel"/>
    <w:tmpl w:val="C5F87FF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30E"/>
    <w:rsid w:val="001515DF"/>
    <w:rsid w:val="0029330E"/>
    <w:rsid w:val="00442082"/>
    <w:rsid w:val="00600E7F"/>
    <w:rsid w:val="00AF5114"/>
    <w:rsid w:val="00BE631C"/>
    <w:rsid w:val="00E973AB"/>
    <w:rsid w:val="00EE4400"/>
    <w:rsid w:val="0FA15974"/>
    <w:rsid w:val="108D1D4A"/>
    <w:rsid w:val="10C535DC"/>
    <w:rsid w:val="11FD5876"/>
    <w:rsid w:val="17982502"/>
    <w:rsid w:val="1B4412F4"/>
    <w:rsid w:val="1B8F02A8"/>
    <w:rsid w:val="1CE24189"/>
    <w:rsid w:val="1E6817E7"/>
    <w:rsid w:val="283113DC"/>
    <w:rsid w:val="2ECD2688"/>
    <w:rsid w:val="30F05615"/>
    <w:rsid w:val="33427867"/>
    <w:rsid w:val="37AF7D4D"/>
    <w:rsid w:val="37F24E0A"/>
    <w:rsid w:val="390D70BC"/>
    <w:rsid w:val="3A82315F"/>
    <w:rsid w:val="3CC04E5C"/>
    <w:rsid w:val="42F74E9C"/>
    <w:rsid w:val="459C3B51"/>
    <w:rsid w:val="478E2F23"/>
    <w:rsid w:val="4BDD0506"/>
    <w:rsid w:val="520F4E52"/>
    <w:rsid w:val="555611A9"/>
    <w:rsid w:val="56DF467B"/>
    <w:rsid w:val="571131BA"/>
    <w:rsid w:val="58EF70B9"/>
    <w:rsid w:val="59A17746"/>
    <w:rsid w:val="696D3E34"/>
    <w:rsid w:val="69D40D84"/>
    <w:rsid w:val="6A1C7BE0"/>
    <w:rsid w:val="6C071415"/>
    <w:rsid w:val="70870213"/>
    <w:rsid w:val="78D742CE"/>
    <w:rsid w:val="7A38426A"/>
    <w:rsid w:val="7C0C673B"/>
    <w:rsid w:val="7C6419B3"/>
    <w:rsid w:val="7D37577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semiHidden/>
    <w:unhideWhenUsed/>
    <w:qFormat/>
    <w:uiPriority w:val="0"/>
    <w:rPr>
      <w:rFonts w:ascii="Arial" w:hAnsi="Arial" w:eastAsia="黑体"/>
      <w:sz w:val="20"/>
    </w:rPr>
  </w:style>
  <w:style w:type="paragraph" w:styleId="3">
    <w:name w:val="Body Text"/>
    <w:basedOn w:val="1"/>
    <w:qFormat/>
    <w:uiPriority w:val="1"/>
    <w:rPr>
      <w:rFonts w:ascii="黑体" w:hAnsi="黑体" w:eastAsia="黑体" w:cs="黑体"/>
      <w:sz w:val="32"/>
      <w:szCs w:val="32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</w:style>
  <w:style w:type="paragraph" w:customStyle="1" w:styleId="10">
    <w:name w:val="Table Paragraph"/>
    <w:basedOn w:val="1"/>
    <w:qFormat/>
    <w:uiPriority w:val="1"/>
  </w:style>
  <w:style w:type="character" w:customStyle="1" w:styleId="11">
    <w:name w:val="页眉 Char"/>
    <w:basedOn w:val="7"/>
    <w:link w:val="5"/>
    <w:qFormat/>
    <w:uiPriority w:val="0"/>
    <w:rPr>
      <w:rFonts w:ascii="仿宋_GB2312" w:hAnsi="仿宋_GB2312" w:eastAsia="仿宋_GB2312" w:cs="仿宋_GB2312"/>
      <w:sz w:val="18"/>
      <w:szCs w:val="18"/>
      <w:lang w:val="zh-CN" w:bidi="zh-CN"/>
    </w:rPr>
  </w:style>
  <w:style w:type="character" w:customStyle="1" w:styleId="12">
    <w:name w:val="页脚 Char"/>
    <w:basedOn w:val="7"/>
    <w:link w:val="4"/>
    <w:qFormat/>
    <w:uiPriority w:val="0"/>
    <w:rPr>
      <w:rFonts w:ascii="仿宋_GB2312" w:hAnsi="仿宋_GB2312" w:eastAsia="仿宋_GB2312" w:cs="仿宋_GB2312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234</Words>
  <Characters>1340</Characters>
  <Lines>11</Lines>
  <Paragraphs>3</Paragraphs>
  <TotalTime>1</TotalTime>
  <ScaleCrop>false</ScaleCrop>
  <LinksUpToDate>false</LinksUpToDate>
  <CharactersWithSpaces>1571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2020-07-18T12:38:00Z</dcterms:created>
  <dc:creator>微软用户</dc:creator>
  <cp:lastModifiedBy>Administrator</cp:lastModifiedBy>
  <cp:lastPrinted>2021-09-18T02:12:00Z</cp:lastPrinted>
  <dcterms:modified xsi:type="dcterms:W3CDTF">2021-09-30T02:35:17Z</dcterms:modified>
  <dc:title>应征公民政治考核表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2020-07-18T00:00:00Z</vt:filetime>
  </property>
  <property fmtid="{D5CDD505-2E9C-101B-9397-08002B2CF9AE}" pid="5" name="KSOProductBuildVer">
    <vt:lpwstr>2052-11.1.0.10938</vt:lpwstr>
  </property>
  <property fmtid="{D5CDD505-2E9C-101B-9397-08002B2CF9AE}" pid="6" name="ICV">
    <vt:lpwstr>9110B5F05F924D5ABAE146FDA6C4EBF7</vt:lpwstr>
  </property>
</Properties>
</file>